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9B2D" w14:textId="61D92F66" w:rsidR="0002770F" w:rsidRDefault="0002770F" w:rsidP="00B8036D">
      <w:pPr>
        <w:tabs>
          <w:tab w:val="right" w:pos="10199"/>
        </w:tabs>
        <w:rPr>
          <w:rFonts w:cs="Arial"/>
          <w:sz w:val="32"/>
          <w:szCs w:val="32"/>
        </w:rPr>
      </w:pPr>
      <w:r w:rsidRPr="00CA685B">
        <w:rPr>
          <w:rFonts w:cs="Arial"/>
          <w:sz w:val="32"/>
          <w:szCs w:val="32"/>
        </w:rPr>
        <w:t>Richteranwärter</w:t>
      </w:r>
      <w:r>
        <w:rPr>
          <w:rFonts w:cs="Arial"/>
          <w:sz w:val="32"/>
          <w:szCs w:val="32"/>
        </w:rPr>
        <w:t>/in</w:t>
      </w:r>
      <w:r w:rsidRPr="00CA685B">
        <w:rPr>
          <w:rFonts w:cs="Arial"/>
          <w:sz w:val="32"/>
          <w:szCs w:val="32"/>
        </w:rPr>
        <w:t xml:space="preserve"> </w:t>
      </w:r>
      <w:r w:rsidR="00716ED7">
        <w:rPr>
          <w:rFonts w:cs="Arial"/>
          <w:sz w:val="32"/>
          <w:szCs w:val="32"/>
        </w:rPr>
        <w:t xml:space="preserve">Leistungsrichter - </w:t>
      </w:r>
      <w:r w:rsidR="009501AB">
        <w:rPr>
          <w:rFonts w:cs="Arial"/>
          <w:sz w:val="32"/>
          <w:szCs w:val="32"/>
        </w:rPr>
        <w:t>Spür</w:t>
      </w:r>
      <w:r w:rsidR="00716ED7">
        <w:rPr>
          <w:rFonts w:cs="Arial"/>
          <w:sz w:val="32"/>
          <w:szCs w:val="32"/>
        </w:rPr>
        <w:t>hunde</w:t>
      </w:r>
      <w:r>
        <w:rPr>
          <w:rFonts w:cs="Arial"/>
          <w:sz w:val="32"/>
          <w:szCs w:val="32"/>
        </w:rPr>
        <w:tab/>
        <w:t xml:space="preserve">Anlage </w:t>
      </w:r>
      <w:r w:rsidR="00304612">
        <w:rPr>
          <w:rFonts w:cs="Arial"/>
          <w:sz w:val="32"/>
          <w:szCs w:val="32"/>
        </w:rPr>
        <w:t>8</w:t>
      </w:r>
      <w:r>
        <w:rPr>
          <w:rFonts w:cs="Arial"/>
          <w:sz w:val="32"/>
          <w:szCs w:val="32"/>
        </w:rPr>
        <w:t xml:space="preserve"> (1/2)</w:t>
      </w:r>
    </w:p>
    <w:p w14:paraId="4E52DC3F" w14:textId="77777777" w:rsidR="0002770F" w:rsidRPr="00A73F1A" w:rsidRDefault="0002770F" w:rsidP="0002770F">
      <w:pPr>
        <w:tabs>
          <w:tab w:val="right" w:pos="10199"/>
        </w:tabs>
        <w:rPr>
          <w:rFonts w:cs="Arial"/>
          <w:sz w:val="18"/>
          <w:szCs w:val="1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809"/>
        <w:gridCol w:w="6521"/>
      </w:tblGrid>
      <w:tr w:rsidR="0002770F" w:rsidRPr="00CA4048" w14:paraId="0D7381F0" w14:textId="77777777" w:rsidTr="00CA4048">
        <w:trPr>
          <w:trHeight w:val="340"/>
        </w:trPr>
        <w:tc>
          <w:tcPr>
            <w:tcW w:w="1809" w:type="dxa"/>
            <w:vAlign w:val="bottom"/>
          </w:tcPr>
          <w:p w14:paraId="5BD840FD" w14:textId="77777777" w:rsidR="0002770F" w:rsidRPr="00CA4048" w:rsidRDefault="0002770F" w:rsidP="00CA4048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12421D87" w14:textId="77777777" w:rsidR="0002770F" w:rsidRPr="00CA4048" w:rsidRDefault="0002770F" w:rsidP="00CA4048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234C8904" w14:textId="77777777" w:rsidR="0002770F" w:rsidRDefault="0002770F" w:rsidP="0002770F">
      <w:pPr>
        <w:rPr>
          <w:rFonts w:cs="Arial"/>
          <w:sz w:val="18"/>
          <w:szCs w:val="18"/>
        </w:rPr>
      </w:pPr>
    </w:p>
    <w:p w14:paraId="4A31141A" w14:textId="4D849104" w:rsidR="0002770F" w:rsidRPr="0002770F" w:rsidRDefault="0002770F" w:rsidP="0002770F">
      <w:pPr>
        <w:spacing w:after="0"/>
        <w:rPr>
          <w:b/>
          <w:sz w:val="18"/>
          <w:szCs w:val="18"/>
        </w:rPr>
      </w:pPr>
      <w:r w:rsidRPr="0002770F">
        <w:rPr>
          <w:b/>
          <w:sz w:val="18"/>
          <w:szCs w:val="18"/>
        </w:rPr>
        <w:t>Punkt 2.</w:t>
      </w:r>
      <w:r w:rsidR="009501AB">
        <w:rPr>
          <w:b/>
          <w:sz w:val="18"/>
          <w:szCs w:val="18"/>
        </w:rPr>
        <w:t>9</w:t>
      </w:r>
      <w:r w:rsidRPr="0002770F">
        <w:rPr>
          <w:b/>
          <w:sz w:val="18"/>
          <w:szCs w:val="18"/>
        </w:rPr>
        <w:t>.1. der Richterordnung</w:t>
      </w:r>
    </w:p>
    <w:p w14:paraId="57DD0562" w14:textId="77777777" w:rsidR="0002770F" w:rsidRPr="0002770F" w:rsidRDefault="0002770F" w:rsidP="0002770F">
      <w:pPr>
        <w:spacing w:after="0"/>
        <w:ind w:left="709" w:hanging="425"/>
        <w:rPr>
          <w:sz w:val="18"/>
          <w:szCs w:val="18"/>
        </w:rPr>
      </w:pPr>
    </w:p>
    <w:p w14:paraId="55245592" w14:textId="3E3A78EA" w:rsidR="0002770F" w:rsidRPr="0002770F" w:rsidRDefault="0002770F" w:rsidP="0002770F">
      <w:pPr>
        <w:pStyle w:val="Listenabsatz1"/>
        <w:numPr>
          <w:ilvl w:val="0"/>
          <w:numId w:val="13"/>
        </w:numPr>
        <w:spacing w:after="0"/>
        <w:ind w:left="426" w:hanging="426"/>
        <w:rPr>
          <w:rFonts w:ascii="Arial" w:hAnsi="Arial"/>
          <w:sz w:val="18"/>
          <w:szCs w:val="18"/>
          <w:lang w:eastAsia="de-DE"/>
        </w:rPr>
      </w:pPr>
      <w:r w:rsidRPr="0002770F">
        <w:rPr>
          <w:rFonts w:ascii="Arial" w:hAnsi="Arial"/>
          <w:sz w:val="18"/>
          <w:szCs w:val="18"/>
          <w:lang w:eastAsia="de-DE"/>
        </w:rPr>
        <w:t>als aktiver Ausbilder und Prüfungsteilnehmer tätig gewesen sein und dabei nachstehend bezeichnete Mindest</w:t>
      </w:r>
      <w:r w:rsidR="009307AE">
        <w:rPr>
          <w:rFonts w:ascii="Arial" w:hAnsi="Arial"/>
          <w:sz w:val="18"/>
          <w:szCs w:val="18"/>
          <w:lang w:eastAsia="de-DE"/>
        </w:rPr>
        <w:t>an-</w:t>
      </w:r>
      <w:r w:rsidR="009307AE">
        <w:rPr>
          <w:rFonts w:ascii="Arial" w:hAnsi="Arial"/>
          <w:sz w:val="18"/>
          <w:szCs w:val="18"/>
          <w:lang w:eastAsia="de-DE"/>
        </w:rPr>
        <w:br/>
      </w:r>
      <w:r w:rsidRPr="0002770F">
        <w:rPr>
          <w:rFonts w:ascii="Arial" w:hAnsi="Arial"/>
          <w:sz w:val="18"/>
          <w:szCs w:val="18"/>
          <w:lang w:eastAsia="de-DE"/>
        </w:rPr>
        <w:t>forderungen nachweisen: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92"/>
        <w:gridCol w:w="9922"/>
      </w:tblGrid>
      <w:tr w:rsidR="0002770F" w:rsidRPr="00CA4048" w14:paraId="2A45AEB3" w14:textId="77777777" w:rsidTr="009307AE">
        <w:tc>
          <w:tcPr>
            <w:tcW w:w="392" w:type="dxa"/>
          </w:tcPr>
          <w:p w14:paraId="674DEAA0" w14:textId="27FC830E" w:rsidR="0002770F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02770F" w:rsidRPr="00CA404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2" w:type="dxa"/>
          </w:tcPr>
          <w:p w14:paraId="332EECF8" w14:textId="4C21B241" w:rsidR="0002770F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Der Bewerber muss an mindestens 10 termingeschützten Spürhunde-Veranstaltungen mit Erfolg teilgenommen haben</w:t>
            </w:r>
            <w:r w:rsidR="00BC5942">
              <w:rPr>
                <w:rFonts w:cs="Arial"/>
                <w:sz w:val="18"/>
                <w:szCs w:val="18"/>
              </w:rPr>
              <w:t>.</w:t>
            </w:r>
          </w:p>
        </w:tc>
      </w:tr>
      <w:tr w:rsidR="00484790" w:rsidRPr="00CA4048" w14:paraId="16E9A4A2" w14:textId="77777777" w:rsidTr="009307AE">
        <w:tc>
          <w:tcPr>
            <w:tcW w:w="392" w:type="dxa"/>
          </w:tcPr>
          <w:p w14:paraId="4E4BE33E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0598FAC" w14:textId="77777777" w:rsidR="00484790" w:rsidRPr="00CA4048" w:rsidRDefault="00484790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B840E4" w:rsidRPr="00CA4048" w14:paraId="0F1B5310" w14:textId="77777777" w:rsidTr="009307AE">
        <w:tc>
          <w:tcPr>
            <w:tcW w:w="392" w:type="dxa"/>
          </w:tcPr>
          <w:p w14:paraId="1C5DAAF4" w14:textId="77777777" w:rsidR="00B840E4" w:rsidRPr="00CA4048" w:rsidRDefault="00B840E4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0740CC9" w14:textId="77777777" w:rsidR="00B840E4" w:rsidRPr="00CA4048" w:rsidRDefault="00B840E4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02770F" w:rsidRPr="00CA4048" w14:paraId="6E2E3F07" w14:textId="77777777" w:rsidTr="009307AE">
        <w:tc>
          <w:tcPr>
            <w:tcW w:w="392" w:type="dxa"/>
          </w:tcPr>
          <w:p w14:paraId="264E50B3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257AAC3C" w14:textId="77777777" w:rsidR="0002770F" w:rsidRPr="00CA4048" w:rsidRDefault="0002770F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319F33E6" w14:textId="77777777" w:rsidTr="009307AE">
        <w:tc>
          <w:tcPr>
            <w:tcW w:w="392" w:type="dxa"/>
          </w:tcPr>
          <w:p w14:paraId="2FB4381A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2FD8F797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7ACAD335" w14:textId="77777777" w:rsidTr="009307AE">
        <w:tc>
          <w:tcPr>
            <w:tcW w:w="392" w:type="dxa"/>
          </w:tcPr>
          <w:p w14:paraId="4396C271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9AE3242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138AC2CC" w14:textId="77777777" w:rsidTr="009307AE">
        <w:tc>
          <w:tcPr>
            <w:tcW w:w="392" w:type="dxa"/>
          </w:tcPr>
          <w:p w14:paraId="52159229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20951D1E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2A984F28" w14:textId="77777777" w:rsidTr="009307AE">
        <w:tc>
          <w:tcPr>
            <w:tcW w:w="392" w:type="dxa"/>
          </w:tcPr>
          <w:p w14:paraId="28C67DF6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1DB0694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4E348899" w14:textId="77777777" w:rsidTr="009307AE">
        <w:tc>
          <w:tcPr>
            <w:tcW w:w="392" w:type="dxa"/>
          </w:tcPr>
          <w:p w14:paraId="6C6F34C5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1485013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20FFC667" w14:textId="77777777" w:rsidTr="009307AE">
        <w:tc>
          <w:tcPr>
            <w:tcW w:w="392" w:type="dxa"/>
          </w:tcPr>
          <w:p w14:paraId="0258282E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B0A30D3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9307AE" w:rsidRPr="00CA4048" w14:paraId="23A4CB7B" w14:textId="77777777" w:rsidTr="009307AE">
        <w:tc>
          <w:tcPr>
            <w:tcW w:w="392" w:type="dxa"/>
          </w:tcPr>
          <w:p w14:paraId="48552066" w14:textId="77777777" w:rsidR="009307AE" w:rsidRPr="00CA4048" w:rsidRDefault="009307AE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4C8BA6E" w14:textId="77777777" w:rsidR="009307AE" w:rsidRPr="00CA4048" w:rsidRDefault="009307AE" w:rsidP="00CA4048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02770F" w:rsidRPr="00CA4048" w14:paraId="36CDEDF8" w14:textId="77777777" w:rsidTr="009307AE">
        <w:tc>
          <w:tcPr>
            <w:tcW w:w="392" w:type="dxa"/>
          </w:tcPr>
          <w:p w14:paraId="5FF2153D" w14:textId="65259BDA" w:rsidR="009307AE" w:rsidRDefault="009307AE" w:rsidP="009307AE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14:paraId="7F34E973" w14:textId="6A0EA125" w:rsidR="009307AE" w:rsidRPr="00CA4048" w:rsidRDefault="009307AE" w:rsidP="009307AE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BECCF00" w14:textId="05C5C4BB" w:rsidR="0002770F" w:rsidRPr="00CA4048" w:rsidRDefault="00DB6A78" w:rsidP="009307AE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Bewerber muss mindestens einen Hund im Bereich Spürhunde selbst ausgebildet und mit Erfolg in termingeschützten Veranstaltungen innerhalb des SV bis zur höchsten Prüfungsstufe geführt haben</w:t>
            </w:r>
            <w:r w:rsidR="00BC5942">
              <w:rPr>
                <w:sz w:val="18"/>
                <w:szCs w:val="18"/>
              </w:rPr>
              <w:t>.</w:t>
            </w:r>
          </w:p>
        </w:tc>
      </w:tr>
      <w:tr w:rsidR="00BE16B9" w:rsidRPr="00CA4048" w14:paraId="3C9F6043" w14:textId="77777777" w:rsidTr="009307AE">
        <w:tc>
          <w:tcPr>
            <w:tcW w:w="392" w:type="dxa"/>
          </w:tcPr>
          <w:p w14:paraId="152F1B10" w14:textId="77777777" w:rsidR="00BE16B9" w:rsidRPr="00CA4048" w:rsidRDefault="00BE16B9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4B2DF1BB" w14:textId="77777777" w:rsidR="00BE16B9" w:rsidRPr="00CA4048" w:rsidRDefault="00BE16B9" w:rsidP="00CA4048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B840E4" w:rsidRPr="00CA4048" w14:paraId="5AAEB99B" w14:textId="77777777" w:rsidTr="009307AE">
        <w:tc>
          <w:tcPr>
            <w:tcW w:w="392" w:type="dxa"/>
          </w:tcPr>
          <w:p w14:paraId="493CAF33" w14:textId="77777777" w:rsidR="00B840E4" w:rsidRPr="00CA4048" w:rsidRDefault="00B840E4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381A0E98" w14:textId="77777777" w:rsidR="00B840E4" w:rsidRPr="00CA4048" w:rsidRDefault="00B840E4" w:rsidP="00CA4048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BE16B9" w:rsidRPr="00CA4048" w14:paraId="6677EE2A" w14:textId="77777777" w:rsidTr="009307AE">
        <w:tc>
          <w:tcPr>
            <w:tcW w:w="392" w:type="dxa"/>
          </w:tcPr>
          <w:p w14:paraId="275E455D" w14:textId="77777777" w:rsidR="00BE16B9" w:rsidRPr="00CA4048" w:rsidRDefault="00BE16B9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697BE99" w14:textId="51A689FF" w:rsidR="00F658E4" w:rsidRPr="00CA4048" w:rsidRDefault="00F658E4" w:rsidP="00F658E4">
            <w:pPr>
              <w:spacing w:before="120"/>
              <w:ind w:left="459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DB6A78">
              <w:rPr>
                <w:sz w:val="18"/>
                <w:szCs w:val="18"/>
              </w:rPr>
              <w:t>der:</w:t>
            </w:r>
          </w:p>
        </w:tc>
      </w:tr>
      <w:tr w:rsidR="00BE16B9" w:rsidRPr="00CA4048" w14:paraId="70498751" w14:textId="77777777" w:rsidTr="009307AE">
        <w:tc>
          <w:tcPr>
            <w:tcW w:w="392" w:type="dxa"/>
          </w:tcPr>
          <w:p w14:paraId="21F8A165" w14:textId="278549BF" w:rsidR="00BE16B9" w:rsidRPr="00CA4048" w:rsidRDefault="00DB6A78" w:rsidP="00F658E4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3945E2E0" w14:textId="77777777" w:rsidR="00BE16B9" w:rsidRDefault="00DB6A78" w:rsidP="00F658E4">
            <w:pPr>
              <w:spacing w:after="0"/>
              <w:ind w:left="36" w:hanging="36"/>
            </w:pPr>
            <w:r>
              <w:t>Tätigkeiten als Diensthundeführer und Ausbilder im Diensthundewesen der Polizei, Bundespolizei, Zoll</w:t>
            </w:r>
            <w:r w:rsidR="00F658E4">
              <w:t xml:space="preserve"> </w:t>
            </w:r>
            <w:r>
              <w:t>oder Bundeswehr. Der Bewerber muss nachweislich mindestens einen Hund erfolgreich als Spürhund im Dienst der Polizei, Bundespolizei, Zoll und Bundeswehr ausgebildet und geführt haben. Der Nachweis ist zu erbringen.</w:t>
            </w:r>
          </w:p>
          <w:p w14:paraId="5A5454E4" w14:textId="2666A26E" w:rsidR="00F658E4" w:rsidRPr="00CA4048" w:rsidRDefault="00F658E4" w:rsidP="00F658E4">
            <w:pPr>
              <w:spacing w:after="0"/>
              <w:ind w:left="36" w:hanging="36"/>
              <w:rPr>
                <w:sz w:val="18"/>
                <w:szCs w:val="18"/>
              </w:rPr>
            </w:pPr>
          </w:p>
        </w:tc>
      </w:tr>
      <w:tr w:rsidR="00B840E4" w:rsidRPr="00CA4048" w14:paraId="67F5DB4A" w14:textId="77777777" w:rsidTr="009307AE">
        <w:tc>
          <w:tcPr>
            <w:tcW w:w="392" w:type="dxa"/>
          </w:tcPr>
          <w:p w14:paraId="4FD91C1F" w14:textId="77777777" w:rsidR="00B840E4" w:rsidRPr="00CA4048" w:rsidRDefault="00B840E4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5718A81A" w14:textId="77777777" w:rsidR="00F658E4" w:rsidRPr="00CA4048" w:rsidRDefault="00F658E4" w:rsidP="00CA4048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F658E4" w:rsidRPr="00CA4048" w14:paraId="7F6DCE29" w14:textId="77777777" w:rsidTr="009307AE">
        <w:tc>
          <w:tcPr>
            <w:tcW w:w="392" w:type="dxa"/>
          </w:tcPr>
          <w:p w14:paraId="5DEA8AA9" w14:textId="7D89C99B" w:rsidR="00F658E4" w:rsidRPr="00CA4048" w:rsidRDefault="00F658E4" w:rsidP="00F658E4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16C77561" w14:textId="6908E180" w:rsidR="00F658E4" w:rsidRDefault="00F658E4" w:rsidP="00F658E4">
            <w:pPr>
              <w:spacing w:before="120" w:after="0"/>
              <w:ind w:left="36" w:hanging="2"/>
            </w:pPr>
            <w:r>
              <w:t>Bewerber, die parallel eine Spezialrichterausbildung für die Abnahme der FCI BH/ VT durchlaufen, müssen mindestens einen Hund gem. FCI-BH/VT selbst ausgebildet und mit Erfolg in einer termingeschützten Veranstaltung innerhalb des SV geführt haben</w:t>
            </w:r>
            <w:r w:rsidR="00BC5942">
              <w:t>.</w:t>
            </w:r>
          </w:p>
          <w:p w14:paraId="4FF6F7C6" w14:textId="77777777" w:rsidR="00F658E4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  <w:p w14:paraId="09D65B00" w14:textId="77777777" w:rsidR="00F658E4" w:rsidRPr="00CA4048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F658E4" w:rsidRPr="00CA4048" w14:paraId="7CC786A4" w14:textId="77777777" w:rsidTr="009307AE">
        <w:tc>
          <w:tcPr>
            <w:tcW w:w="392" w:type="dxa"/>
          </w:tcPr>
          <w:p w14:paraId="549C1E72" w14:textId="77777777" w:rsidR="00F658E4" w:rsidRPr="00CA4048" w:rsidRDefault="00F658E4" w:rsidP="00F658E4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0448ED62" w14:textId="77777777" w:rsidR="00F658E4" w:rsidRPr="00CA4048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F658E4" w:rsidRPr="00CA4048" w14:paraId="27911359" w14:textId="77777777" w:rsidTr="009307AE">
        <w:tc>
          <w:tcPr>
            <w:tcW w:w="392" w:type="dxa"/>
          </w:tcPr>
          <w:p w14:paraId="4379AFF2" w14:textId="77777777" w:rsidR="00F658E4" w:rsidRPr="00CA4048" w:rsidRDefault="00F658E4" w:rsidP="00F658E4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E5FAD88" w14:textId="43C03DEE" w:rsidR="00F658E4" w:rsidRPr="00CA4048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 w:rsidRPr="00CA4048">
              <w:rPr>
                <w:sz w:val="18"/>
                <w:szCs w:val="18"/>
              </w:rPr>
              <w:t>Sonstige Betätigung im Verein</w:t>
            </w:r>
            <w:r w:rsidR="00BC5942">
              <w:rPr>
                <w:sz w:val="18"/>
                <w:szCs w:val="18"/>
              </w:rPr>
              <w:t>.</w:t>
            </w:r>
          </w:p>
        </w:tc>
      </w:tr>
      <w:tr w:rsidR="00F658E4" w:rsidRPr="00CA4048" w14:paraId="702D1665" w14:textId="77777777" w:rsidTr="009307AE">
        <w:tc>
          <w:tcPr>
            <w:tcW w:w="392" w:type="dxa"/>
          </w:tcPr>
          <w:p w14:paraId="03A0081D" w14:textId="77777777" w:rsidR="00F658E4" w:rsidRPr="00CA4048" w:rsidRDefault="00F658E4" w:rsidP="00F658E4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2D63FEA7" w14:textId="77777777" w:rsidR="00F658E4" w:rsidRPr="00CA4048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  <w:tr w:rsidR="00F658E4" w:rsidRPr="00CA4048" w14:paraId="5D36106A" w14:textId="77777777" w:rsidTr="009307AE">
        <w:tc>
          <w:tcPr>
            <w:tcW w:w="392" w:type="dxa"/>
          </w:tcPr>
          <w:p w14:paraId="0CC116B5" w14:textId="77777777" w:rsidR="00F658E4" w:rsidRPr="00CA4048" w:rsidRDefault="00F658E4" w:rsidP="00F658E4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690D486" w14:textId="77777777" w:rsidR="00F658E4" w:rsidRPr="00CA4048" w:rsidRDefault="00F658E4" w:rsidP="00F658E4">
            <w:pPr>
              <w:spacing w:before="120" w:after="0"/>
              <w:ind w:left="459" w:hanging="425"/>
              <w:rPr>
                <w:sz w:val="18"/>
                <w:szCs w:val="18"/>
              </w:rPr>
            </w:pPr>
          </w:p>
        </w:tc>
      </w:tr>
    </w:tbl>
    <w:p w14:paraId="4DC27C82" w14:textId="77777777" w:rsidR="0002770F" w:rsidRDefault="0002770F" w:rsidP="0002770F">
      <w:pPr>
        <w:rPr>
          <w:rFonts w:cs="Arial"/>
          <w:sz w:val="18"/>
          <w:szCs w:val="18"/>
        </w:rPr>
      </w:pPr>
    </w:p>
    <w:p w14:paraId="392F6DCE" w14:textId="77777777" w:rsidR="00130798" w:rsidRDefault="00130798" w:rsidP="0002770F">
      <w:pPr>
        <w:rPr>
          <w:rFonts w:cs="Arial"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584"/>
        <w:gridCol w:w="785"/>
        <w:gridCol w:w="2585"/>
        <w:gridCol w:w="250"/>
        <w:gridCol w:w="4110"/>
      </w:tblGrid>
      <w:tr w:rsidR="0002770F" w:rsidRPr="00CA4048" w14:paraId="793FFD1B" w14:textId="77777777" w:rsidTr="00CA4048">
        <w:tc>
          <w:tcPr>
            <w:tcW w:w="2584" w:type="dxa"/>
            <w:tcBorders>
              <w:bottom w:val="single" w:sz="4" w:space="0" w:color="auto"/>
            </w:tcBorders>
          </w:tcPr>
          <w:p w14:paraId="6B9444DC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3222A1A3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CA4048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59FAB79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dxa"/>
          </w:tcPr>
          <w:p w14:paraId="0982492E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63E25E0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39C594CB" w14:textId="77777777" w:rsidTr="00CA4048">
        <w:tc>
          <w:tcPr>
            <w:tcW w:w="2584" w:type="dxa"/>
            <w:tcBorders>
              <w:top w:val="single" w:sz="4" w:space="0" w:color="auto"/>
            </w:tcBorders>
          </w:tcPr>
          <w:p w14:paraId="26DDE2E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2955A523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55ACE98F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6588F57A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23E440D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CA4048">
              <w:rPr>
                <w:rFonts w:cs="Arial"/>
                <w:sz w:val="14"/>
                <w:szCs w:val="14"/>
              </w:rPr>
              <w:t>(Unterschrift des/der Bewerbers/Bewerberin)</w:t>
            </w:r>
          </w:p>
        </w:tc>
      </w:tr>
    </w:tbl>
    <w:p w14:paraId="0B847C6B" w14:textId="3AAD91FC" w:rsidR="0002770F" w:rsidRDefault="0002770F" w:rsidP="0002770F">
      <w:pPr>
        <w:tabs>
          <w:tab w:val="right" w:pos="10199"/>
        </w:tabs>
        <w:rPr>
          <w:rFonts w:cs="Arial"/>
          <w:sz w:val="32"/>
          <w:szCs w:val="32"/>
        </w:rPr>
      </w:pPr>
      <w:r>
        <w:rPr>
          <w:rFonts w:cs="Arial"/>
          <w:sz w:val="18"/>
          <w:szCs w:val="18"/>
        </w:rPr>
        <w:br w:type="page"/>
      </w:r>
      <w:r w:rsidRPr="00CA685B">
        <w:rPr>
          <w:rFonts w:cs="Arial"/>
          <w:sz w:val="32"/>
          <w:szCs w:val="32"/>
        </w:rPr>
        <w:lastRenderedPageBreak/>
        <w:t>Richteranwärter</w:t>
      </w:r>
      <w:r>
        <w:rPr>
          <w:rFonts w:cs="Arial"/>
          <w:sz w:val="32"/>
          <w:szCs w:val="32"/>
        </w:rPr>
        <w:t>/in</w:t>
      </w:r>
      <w:r w:rsidRPr="00CA685B">
        <w:rPr>
          <w:rFonts w:cs="Arial"/>
          <w:sz w:val="32"/>
          <w:szCs w:val="32"/>
        </w:rPr>
        <w:t xml:space="preserve"> </w:t>
      </w:r>
      <w:r w:rsidR="00716ED7">
        <w:rPr>
          <w:rFonts w:cs="Arial"/>
          <w:sz w:val="32"/>
          <w:szCs w:val="32"/>
        </w:rPr>
        <w:t xml:space="preserve">Leistungsrichter - </w:t>
      </w:r>
      <w:r w:rsidR="009501AB">
        <w:rPr>
          <w:rFonts w:cs="Arial"/>
          <w:sz w:val="32"/>
          <w:szCs w:val="32"/>
        </w:rPr>
        <w:t>Spür</w:t>
      </w:r>
      <w:r w:rsidR="00716ED7">
        <w:rPr>
          <w:rFonts w:cs="Arial"/>
          <w:sz w:val="32"/>
          <w:szCs w:val="32"/>
        </w:rPr>
        <w:t>hunde</w:t>
      </w:r>
      <w:r>
        <w:rPr>
          <w:rFonts w:cs="Arial"/>
          <w:sz w:val="32"/>
          <w:szCs w:val="32"/>
        </w:rPr>
        <w:tab/>
        <w:t xml:space="preserve">Anlage </w:t>
      </w:r>
      <w:r w:rsidR="00304612">
        <w:rPr>
          <w:rFonts w:cs="Arial"/>
          <w:sz w:val="32"/>
          <w:szCs w:val="32"/>
        </w:rPr>
        <w:t>8</w:t>
      </w:r>
      <w:r>
        <w:rPr>
          <w:rFonts w:cs="Arial"/>
          <w:sz w:val="32"/>
          <w:szCs w:val="32"/>
        </w:rPr>
        <w:t xml:space="preserve"> (2/2)</w:t>
      </w:r>
    </w:p>
    <w:p w14:paraId="74A5D53B" w14:textId="77777777" w:rsidR="0002770F" w:rsidRPr="00A73F1A" w:rsidRDefault="0002770F" w:rsidP="0002770F">
      <w:pPr>
        <w:tabs>
          <w:tab w:val="right" w:pos="10199"/>
        </w:tabs>
        <w:rPr>
          <w:rFonts w:cs="Arial"/>
          <w:sz w:val="18"/>
          <w:szCs w:val="1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809"/>
        <w:gridCol w:w="6521"/>
      </w:tblGrid>
      <w:tr w:rsidR="0002770F" w:rsidRPr="00CA4048" w14:paraId="26964FF5" w14:textId="77777777" w:rsidTr="00CA4048">
        <w:trPr>
          <w:trHeight w:val="340"/>
        </w:trPr>
        <w:tc>
          <w:tcPr>
            <w:tcW w:w="1809" w:type="dxa"/>
            <w:vAlign w:val="bottom"/>
          </w:tcPr>
          <w:p w14:paraId="18F239C3" w14:textId="77777777" w:rsidR="0002770F" w:rsidRPr="00CA4048" w:rsidRDefault="0002770F" w:rsidP="00CA4048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1F9EB519" w14:textId="77777777" w:rsidR="0002770F" w:rsidRPr="00CA4048" w:rsidRDefault="0002770F" w:rsidP="00CA4048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6F86359B" w14:textId="77777777" w:rsidR="0002770F" w:rsidRDefault="0002770F" w:rsidP="0002770F">
      <w:pPr>
        <w:rPr>
          <w:rFonts w:cs="Arial"/>
          <w:sz w:val="18"/>
          <w:szCs w:val="18"/>
        </w:rPr>
      </w:pPr>
    </w:p>
    <w:p w14:paraId="0AC35FB7" w14:textId="77777777" w:rsidR="0002770F" w:rsidRPr="00BB39CF" w:rsidRDefault="0002770F" w:rsidP="0002770F">
      <w:pPr>
        <w:rPr>
          <w:rFonts w:cs="Arial"/>
          <w:sz w:val="18"/>
          <w:szCs w:val="18"/>
        </w:rPr>
      </w:pPr>
    </w:p>
    <w:p w14:paraId="043BB23F" w14:textId="77777777" w:rsidR="0002770F" w:rsidRPr="00BB39CF" w:rsidRDefault="0002770F" w:rsidP="0002770F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Vorgeschlagen nach Prüfung der </w:t>
      </w:r>
      <w:r>
        <w:rPr>
          <w:sz w:val="18"/>
          <w:szCs w:val="18"/>
        </w:rPr>
        <w:t>Verhältnisse</w:t>
      </w:r>
    </w:p>
    <w:p w14:paraId="0131C84C" w14:textId="77777777" w:rsidR="0002770F" w:rsidRPr="00BB39CF" w:rsidRDefault="0002770F" w:rsidP="0002770F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6DDDC1EE" w14:textId="77777777" w:rsidR="0002770F" w:rsidRPr="00BB39CF" w:rsidRDefault="0002770F" w:rsidP="0002770F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6F65BBC0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durch </w:t>
      </w:r>
      <w:r w:rsidRPr="00BB39CF">
        <w:rPr>
          <w:b/>
          <w:sz w:val="18"/>
          <w:szCs w:val="18"/>
        </w:rPr>
        <w:t>SV-Richter</w:t>
      </w:r>
      <w:r>
        <w:rPr>
          <w:b/>
          <w:sz w:val="18"/>
          <w:szCs w:val="18"/>
        </w:rPr>
        <w:t>/in</w:t>
      </w:r>
      <w:r w:rsidRPr="00BB39CF"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>______</w:t>
      </w:r>
      <w:r w:rsidRPr="00BB39CF">
        <w:rPr>
          <w:sz w:val="18"/>
          <w:szCs w:val="18"/>
        </w:rPr>
        <w:t>___________________________</w:t>
      </w:r>
    </w:p>
    <w:p w14:paraId="2CE09688" w14:textId="77777777" w:rsidR="0002770F" w:rsidRPr="00BB39CF" w:rsidRDefault="0002770F" w:rsidP="0002770F">
      <w:pPr>
        <w:tabs>
          <w:tab w:val="left" w:pos="3969"/>
        </w:tabs>
        <w:spacing w:after="0"/>
        <w:rPr>
          <w:sz w:val="14"/>
          <w:szCs w:val="14"/>
        </w:rPr>
      </w:pPr>
      <w:r w:rsidRPr="00BB39CF">
        <w:rPr>
          <w:sz w:val="14"/>
          <w:szCs w:val="14"/>
        </w:rPr>
        <w:tab/>
        <w:t>(Name, Ort und Datumsangabe)</w:t>
      </w:r>
    </w:p>
    <w:p w14:paraId="3EFBBAE5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</w:p>
    <w:p w14:paraId="5A3DB4B6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durch </w:t>
      </w:r>
      <w:r w:rsidRPr="00BB39CF">
        <w:rPr>
          <w:b/>
          <w:sz w:val="18"/>
          <w:szCs w:val="18"/>
        </w:rPr>
        <w:t>Vorstand der Ortsgruppe</w:t>
      </w:r>
      <w:r w:rsidRPr="00BB39CF"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>______</w:t>
      </w:r>
      <w:r w:rsidRPr="00BB39CF">
        <w:rPr>
          <w:sz w:val="18"/>
          <w:szCs w:val="18"/>
        </w:rPr>
        <w:t>___________________________</w:t>
      </w:r>
    </w:p>
    <w:p w14:paraId="0C4A9BF0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</w:p>
    <w:p w14:paraId="254CF64B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</w:p>
    <w:p w14:paraId="14916641" w14:textId="77777777" w:rsidR="0002770F" w:rsidRPr="00BB39CF" w:rsidRDefault="0002770F" w:rsidP="0002770F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oder durch </w:t>
      </w:r>
      <w:r w:rsidRPr="00BB39CF">
        <w:rPr>
          <w:b/>
          <w:sz w:val="18"/>
          <w:szCs w:val="18"/>
        </w:rPr>
        <w:t>Vorstand der Landesgruppe</w:t>
      </w:r>
      <w:r w:rsidRPr="00BB39CF"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>______</w:t>
      </w:r>
      <w:r w:rsidRPr="00BB39CF">
        <w:rPr>
          <w:sz w:val="18"/>
          <w:szCs w:val="18"/>
        </w:rPr>
        <w:t>___________________________</w:t>
      </w:r>
    </w:p>
    <w:p w14:paraId="290C7846" w14:textId="77777777" w:rsidR="0002770F" w:rsidRPr="00BB39C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5E6ED2CB" w14:textId="77777777" w:rsidR="0002770F" w:rsidRPr="000E0B2A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  <w:r w:rsidRPr="000E0B2A">
        <w:rPr>
          <w:b/>
          <w:sz w:val="18"/>
          <w:szCs w:val="18"/>
        </w:rPr>
        <w:t>Vertrauliche</w:t>
      </w:r>
      <w:r w:rsidRPr="000E0B2A">
        <w:rPr>
          <w:sz w:val="18"/>
          <w:szCs w:val="18"/>
        </w:rPr>
        <w:t xml:space="preserve"> gutachtliche Äußerungen des Vorstandes über persönliche Eignung, sachliche Erfahrung, kameradschaftliches Verhältnis zu den anderen Mitgliedern und die Möglichkeit des Abkommens zu den verschiedenen Pflichtübungen.</w:t>
      </w:r>
    </w:p>
    <w:p w14:paraId="5C99ACE1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0E8A2C9A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65DDC2E5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2443"/>
        <w:gridCol w:w="250"/>
        <w:gridCol w:w="4034"/>
      </w:tblGrid>
      <w:tr w:rsidR="0002770F" w:rsidRPr="00CA4048" w14:paraId="1F1C3B4B" w14:textId="77777777" w:rsidTr="00CA4048">
        <w:tc>
          <w:tcPr>
            <w:tcW w:w="392" w:type="dxa"/>
          </w:tcPr>
          <w:p w14:paraId="078AB8D1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9922" w:type="dxa"/>
            <w:gridSpan w:val="5"/>
          </w:tcPr>
          <w:p w14:paraId="6FE0D36F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der zuständigen Ortsgruppe</w:t>
            </w:r>
          </w:p>
        </w:tc>
      </w:tr>
      <w:tr w:rsidR="0002770F" w:rsidRPr="00CA4048" w14:paraId="75140699" w14:textId="77777777" w:rsidTr="00CA4048">
        <w:tc>
          <w:tcPr>
            <w:tcW w:w="392" w:type="dxa"/>
          </w:tcPr>
          <w:p w14:paraId="191B6A5D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4BCC3B84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677C4BBA" w14:textId="77777777" w:rsidTr="00CA4048">
        <w:tc>
          <w:tcPr>
            <w:tcW w:w="392" w:type="dxa"/>
          </w:tcPr>
          <w:p w14:paraId="1C4E1F02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085A47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03AA48A5" w14:textId="77777777" w:rsidTr="00CA4048">
        <w:tc>
          <w:tcPr>
            <w:tcW w:w="392" w:type="dxa"/>
          </w:tcPr>
          <w:p w14:paraId="26721B2E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8969D0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6CAD0995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CA4048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45557BBD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dxa"/>
          </w:tcPr>
          <w:p w14:paraId="7B78CDB6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6478A6F7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1919E48D" w14:textId="77777777" w:rsidTr="00CA4048">
        <w:tc>
          <w:tcPr>
            <w:tcW w:w="392" w:type="dxa"/>
          </w:tcPr>
          <w:p w14:paraId="36B19F89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420A15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1B89B42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0CD00A1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241EEADF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14:paraId="5125256F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CA4048">
              <w:rPr>
                <w:rFonts w:cs="Arial"/>
                <w:sz w:val="14"/>
                <w:szCs w:val="14"/>
              </w:rPr>
              <w:t>(Unterschrift OG-Vorsitzende/r)</w:t>
            </w:r>
          </w:p>
        </w:tc>
      </w:tr>
    </w:tbl>
    <w:p w14:paraId="1161A4CE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69FC336C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2443"/>
        <w:gridCol w:w="250"/>
        <w:gridCol w:w="4034"/>
      </w:tblGrid>
      <w:tr w:rsidR="0002770F" w:rsidRPr="00CA4048" w14:paraId="7B234EA5" w14:textId="77777777" w:rsidTr="00CA4048">
        <w:tc>
          <w:tcPr>
            <w:tcW w:w="392" w:type="dxa"/>
          </w:tcPr>
          <w:p w14:paraId="0B4DA61B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9922" w:type="dxa"/>
            <w:gridSpan w:val="5"/>
          </w:tcPr>
          <w:p w14:paraId="3CEA148E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b/>
                <w:sz w:val="18"/>
                <w:szCs w:val="18"/>
              </w:rPr>
              <w:t>des/der LG-Beauftragten für Spezialhundeausbildung</w:t>
            </w:r>
          </w:p>
        </w:tc>
      </w:tr>
      <w:tr w:rsidR="0002770F" w:rsidRPr="00CA4048" w14:paraId="2F58E0D5" w14:textId="77777777" w:rsidTr="00CA4048">
        <w:tc>
          <w:tcPr>
            <w:tcW w:w="392" w:type="dxa"/>
          </w:tcPr>
          <w:p w14:paraId="148CFF96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0035E9D9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6916E6D7" w14:textId="77777777" w:rsidTr="00CA4048">
        <w:tc>
          <w:tcPr>
            <w:tcW w:w="392" w:type="dxa"/>
          </w:tcPr>
          <w:p w14:paraId="7FB60B4A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DC2227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687027C0" w14:textId="77777777" w:rsidTr="00CA4048">
        <w:tc>
          <w:tcPr>
            <w:tcW w:w="392" w:type="dxa"/>
          </w:tcPr>
          <w:p w14:paraId="2EA2BA8C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DB4AAD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7ECCA310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CA4048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0B98A350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dxa"/>
          </w:tcPr>
          <w:p w14:paraId="79BDE955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05AD67B4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287AD851" w14:textId="77777777" w:rsidTr="00CA4048">
        <w:tc>
          <w:tcPr>
            <w:tcW w:w="392" w:type="dxa"/>
          </w:tcPr>
          <w:p w14:paraId="31B1D5E8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67E10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422F8DEC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3564772B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6A3C7DB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14:paraId="2DAEDDAC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CA4048">
              <w:rPr>
                <w:rFonts w:cs="Arial"/>
                <w:sz w:val="14"/>
                <w:szCs w:val="14"/>
              </w:rPr>
              <w:t>(Unterschrift LG-Beauftragte/r für Spezialhundeausbildung)</w:t>
            </w:r>
          </w:p>
        </w:tc>
      </w:tr>
    </w:tbl>
    <w:p w14:paraId="0BC9642F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481520DC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1829"/>
        <w:gridCol w:w="250"/>
        <w:gridCol w:w="4648"/>
      </w:tblGrid>
      <w:tr w:rsidR="0002770F" w:rsidRPr="00CA4048" w14:paraId="113B9716" w14:textId="77777777" w:rsidTr="00CA4048">
        <w:tc>
          <w:tcPr>
            <w:tcW w:w="392" w:type="dxa"/>
          </w:tcPr>
          <w:p w14:paraId="6D9A8431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9922" w:type="dxa"/>
            <w:gridSpan w:val="5"/>
          </w:tcPr>
          <w:p w14:paraId="5BCE37B2" w14:textId="77777777" w:rsidR="0002770F" w:rsidRPr="00CA4048" w:rsidRDefault="0002770F" w:rsidP="00CA4048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CA4048">
              <w:rPr>
                <w:rFonts w:cs="Arial"/>
                <w:b/>
                <w:sz w:val="18"/>
                <w:szCs w:val="18"/>
              </w:rPr>
              <w:t>der zuständigen Landesgruppe</w:t>
            </w:r>
          </w:p>
        </w:tc>
      </w:tr>
      <w:tr w:rsidR="0002770F" w:rsidRPr="00CA4048" w14:paraId="28B0C585" w14:textId="77777777" w:rsidTr="00CA4048">
        <w:tc>
          <w:tcPr>
            <w:tcW w:w="392" w:type="dxa"/>
          </w:tcPr>
          <w:p w14:paraId="361FDE4A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7F9F98AB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3F38AA54" w14:textId="77777777" w:rsidTr="00CA4048">
        <w:tc>
          <w:tcPr>
            <w:tcW w:w="392" w:type="dxa"/>
          </w:tcPr>
          <w:p w14:paraId="20963A4A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3E46DA7C" w14:textId="77777777" w:rsidR="0002770F" w:rsidRPr="00CA4048" w:rsidRDefault="0002770F" w:rsidP="00CA4048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481360B5" w14:textId="77777777" w:rsidTr="00CA4048">
        <w:tc>
          <w:tcPr>
            <w:tcW w:w="392" w:type="dxa"/>
          </w:tcPr>
          <w:p w14:paraId="7BEB25D7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179455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85" w:type="dxa"/>
          </w:tcPr>
          <w:p w14:paraId="2EA231A9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CA4048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F57DD63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0" w:type="dxa"/>
          </w:tcPr>
          <w:p w14:paraId="08D4F343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14:paraId="6C851213" w14:textId="77777777" w:rsidR="0002770F" w:rsidRPr="00CA4048" w:rsidRDefault="0002770F" w:rsidP="00CA4048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02770F" w:rsidRPr="00CA4048" w14:paraId="3C081670" w14:textId="77777777" w:rsidTr="00CA4048">
        <w:tc>
          <w:tcPr>
            <w:tcW w:w="392" w:type="dxa"/>
          </w:tcPr>
          <w:p w14:paraId="2A71D8B2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C92EF71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5BF8A687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D197935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054BE33D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</w:tcPr>
          <w:p w14:paraId="4B594DBD" w14:textId="77777777" w:rsidR="0002770F" w:rsidRPr="00CA4048" w:rsidRDefault="0002770F" w:rsidP="00CA4048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CA4048">
              <w:rPr>
                <w:rFonts w:cs="Arial"/>
                <w:sz w:val="14"/>
                <w:szCs w:val="14"/>
              </w:rPr>
              <w:t>(Unterschrift LG-Vorsitzende/r)</w:t>
            </w:r>
          </w:p>
        </w:tc>
      </w:tr>
    </w:tbl>
    <w:p w14:paraId="1D51AB2B" w14:textId="77777777" w:rsidR="0002770F" w:rsidRDefault="0002770F" w:rsidP="0002770F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61205A59" w14:textId="77777777" w:rsidR="0002770F" w:rsidRDefault="0002770F" w:rsidP="0002770F">
      <w:pPr>
        <w:tabs>
          <w:tab w:val="right" w:pos="10199"/>
        </w:tabs>
        <w:rPr>
          <w:rFonts w:cs="Arial"/>
          <w:b/>
          <w:sz w:val="18"/>
          <w:szCs w:val="18"/>
        </w:rPr>
      </w:pPr>
    </w:p>
    <w:p w14:paraId="3136FE58" w14:textId="77777777" w:rsidR="00E72E6C" w:rsidRDefault="00E72E6C" w:rsidP="0002770F">
      <w:pPr>
        <w:tabs>
          <w:tab w:val="right" w:pos="10199"/>
        </w:tabs>
      </w:pPr>
    </w:p>
    <w:sectPr w:rsidR="00E72E6C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C60E" w14:textId="77777777" w:rsidR="002F1FF0" w:rsidRDefault="002F1FF0">
      <w:pPr>
        <w:spacing w:after="0"/>
      </w:pPr>
      <w:r>
        <w:separator/>
      </w:r>
    </w:p>
  </w:endnote>
  <w:endnote w:type="continuationSeparator" w:id="0">
    <w:p w14:paraId="3873D2CC" w14:textId="77777777" w:rsidR="002F1FF0" w:rsidRDefault="002F1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695B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79F16BB9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3DBE83BB" w14:textId="36F40754" w:rsidR="00F6232F" w:rsidRPr="00226B75" w:rsidRDefault="00F6232F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>
      <w:rPr>
        <w:sz w:val="18"/>
        <w:lang w:val="it-IT"/>
      </w:rPr>
      <w:t>74002-0 • Telefax 0821 74002-</w:t>
    </w:r>
    <w:r w:rsidR="00E97A5F">
      <w:rPr>
        <w:sz w:val="18"/>
        <w:lang w:val="it-IT"/>
      </w:rPr>
      <w:t>8942</w:t>
    </w:r>
    <w:r w:rsidRPr="00226B75">
      <w:rPr>
        <w:sz w:val="18"/>
        <w:lang w:val="it-IT"/>
      </w:rPr>
      <w:t xml:space="preserve"> • E-Mail </w:t>
    </w:r>
    <w:r w:rsidR="00D76636">
      <w:rPr>
        <w:sz w:val="18"/>
        <w:lang w:val="it-IT"/>
      </w:rPr>
      <w:t>richter</w:t>
    </w:r>
    <w:r w:rsidRPr="00226B75">
      <w:rPr>
        <w:sz w:val="18"/>
        <w:lang w:val="it-IT"/>
      </w:rPr>
      <w:t>@schaeferhunde.de • www.schaeferhunde.de</w:t>
    </w:r>
  </w:p>
  <w:p w14:paraId="50D06996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666F725C" w14:textId="5FEEDDFF" w:rsidR="00F6232F" w:rsidRPr="002D358B" w:rsidRDefault="00F6232F" w:rsidP="00BD407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</w:t>
    </w:r>
    <w:r w:rsidR="009710C2">
      <w:rPr>
        <w:sz w:val="14"/>
      </w:rPr>
      <w:t>131</w:t>
    </w:r>
    <w:r w:rsidRPr="002D358B">
      <w:rPr>
        <w:sz w:val="14"/>
      </w:rPr>
      <w:t xml:space="preserve"> • </w:t>
    </w:r>
    <w:r w:rsidR="00716ED7">
      <w:rPr>
        <w:sz w:val="14"/>
      </w:rPr>
      <w:t>0</w:t>
    </w:r>
    <w:r w:rsidR="00E97A5F">
      <w:rPr>
        <w:sz w:val="14"/>
      </w:rPr>
      <w:t>1</w:t>
    </w:r>
    <w:r w:rsidR="00D76636">
      <w:rPr>
        <w:sz w:val="14"/>
      </w:rPr>
      <w:t>.</w:t>
    </w:r>
    <w:r w:rsidR="00E97A5F">
      <w:rPr>
        <w:sz w:val="14"/>
      </w:rPr>
      <w:t>1</w:t>
    </w:r>
    <w:r w:rsidR="00716ED7">
      <w:rPr>
        <w:sz w:val="14"/>
      </w:rPr>
      <w:t>2</w:t>
    </w:r>
    <w:r w:rsidR="00D76636">
      <w:rPr>
        <w:sz w:val="14"/>
      </w:rPr>
      <w:t>.20</w:t>
    </w:r>
    <w:r w:rsidR="00E97A5F">
      <w:rPr>
        <w:sz w:val="1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0B77" w14:textId="77777777" w:rsidR="002F1FF0" w:rsidRDefault="002F1FF0">
      <w:pPr>
        <w:spacing w:after="0"/>
      </w:pPr>
      <w:r>
        <w:separator/>
      </w:r>
    </w:p>
  </w:footnote>
  <w:footnote w:type="continuationSeparator" w:id="0">
    <w:p w14:paraId="74FFCAF3" w14:textId="77777777" w:rsidR="002F1FF0" w:rsidRDefault="002F1F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F6232F" w:rsidRPr="002D358B" w14:paraId="29A8AE69" w14:textId="77777777" w:rsidTr="00CA4048">
      <w:tc>
        <w:tcPr>
          <w:tcW w:w="8330" w:type="dxa"/>
        </w:tcPr>
        <w:p w14:paraId="7F1AE210" w14:textId="77777777" w:rsidR="00F6232F" w:rsidRPr="00CA4048" w:rsidRDefault="00F6232F">
          <w:pPr>
            <w:pStyle w:val="Kopfzeile"/>
            <w:rPr>
              <w:b/>
              <w:sz w:val="32"/>
            </w:rPr>
          </w:pPr>
          <w:r w:rsidRPr="00CA4048">
            <w:rPr>
              <w:b/>
              <w:sz w:val="32"/>
            </w:rPr>
            <w:t>Verein für Deutsche Schäferhunde (SV) e.V.</w:t>
          </w:r>
        </w:p>
        <w:p w14:paraId="455F7094" w14:textId="77777777" w:rsidR="00F6232F" w:rsidRPr="00CA4048" w:rsidRDefault="00F6232F" w:rsidP="00CA4048">
          <w:pPr>
            <w:pStyle w:val="Kopfzeile"/>
            <w:spacing w:after="180"/>
            <w:rPr>
              <w:sz w:val="22"/>
            </w:rPr>
          </w:pPr>
          <w:r w:rsidRPr="00CA4048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96EC5D6" w14:textId="218D08AA" w:rsidR="00F6232F" w:rsidRPr="002D358B" w:rsidRDefault="00CA4B4F" w:rsidP="00CA4048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F496665" wp14:editId="6512E94D">
                <wp:extent cx="687705" cy="4387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37BBCD" w14:textId="77777777" w:rsidR="00F6232F" w:rsidRPr="00DE57FA" w:rsidRDefault="00F6232F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88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D25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422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6CE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4E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8C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EB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6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A8D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0E2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70D99"/>
    <w:multiLevelType w:val="hybridMultilevel"/>
    <w:tmpl w:val="A3A0A5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E671A"/>
    <w:multiLevelType w:val="hybridMultilevel"/>
    <w:tmpl w:val="1E1C6F22"/>
    <w:lvl w:ilvl="0" w:tplc="B0C069B6">
      <w:start w:val="1"/>
      <w:numFmt w:val="bullet"/>
      <w:lvlText w:val="□"/>
      <w:lvlJc w:val="left"/>
      <w:pPr>
        <w:tabs>
          <w:tab w:val="num" w:pos="1418"/>
        </w:tabs>
        <w:ind w:left="1418" w:hanging="360"/>
      </w:pPr>
      <w:rPr>
        <w:rFonts w:ascii="Courier New" w:hAnsi="Courier New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2" w15:restartNumberingAfterBreak="0">
    <w:nsid w:val="15756E9E"/>
    <w:multiLevelType w:val="hybridMultilevel"/>
    <w:tmpl w:val="AD04F7DE"/>
    <w:lvl w:ilvl="0" w:tplc="362A65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F56FC"/>
    <w:multiLevelType w:val="hybridMultilevel"/>
    <w:tmpl w:val="EBCC8776"/>
    <w:lvl w:ilvl="0" w:tplc="DC14AF0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6E7B"/>
    <w:multiLevelType w:val="hybridMultilevel"/>
    <w:tmpl w:val="764A6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53EB8"/>
    <w:multiLevelType w:val="hybridMultilevel"/>
    <w:tmpl w:val="94948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E5448"/>
    <w:multiLevelType w:val="hybridMultilevel"/>
    <w:tmpl w:val="E0128D2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0569CA"/>
    <w:multiLevelType w:val="hybridMultilevel"/>
    <w:tmpl w:val="07D4C69C"/>
    <w:lvl w:ilvl="0" w:tplc="936C01A2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4540CA"/>
    <w:multiLevelType w:val="hybridMultilevel"/>
    <w:tmpl w:val="9B129EB8"/>
    <w:lvl w:ilvl="0" w:tplc="227446F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C26"/>
    <w:multiLevelType w:val="hybridMultilevel"/>
    <w:tmpl w:val="B2A8882E"/>
    <w:lvl w:ilvl="0" w:tplc="DC30A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6B52D1"/>
    <w:multiLevelType w:val="singleLevel"/>
    <w:tmpl w:val="B4D6F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5C30625A"/>
    <w:multiLevelType w:val="hybridMultilevel"/>
    <w:tmpl w:val="BF06F068"/>
    <w:lvl w:ilvl="0" w:tplc="890860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179753">
    <w:abstractNumId w:val="22"/>
  </w:num>
  <w:num w:numId="2" w16cid:durableId="1792243986">
    <w:abstractNumId w:val="20"/>
  </w:num>
  <w:num w:numId="3" w16cid:durableId="612975714">
    <w:abstractNumId w:val="15"/>
  </w:num>
  <w:num w:numId="4" w16cid:durableId="372924169">
    <w:abstractNumId w:val="10"/>
  </w:num>
  <w:num w:numId="5" w16cid:durableId="1003512016">
    <w:abstractNumId w:val="14"/>
  </w:num>
  <w:num w:numId="6" w16cid:durableId="18071652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1276601004">
    <w:abstractNumId w:val="19"/>
  </w:num>
  <w:num w:numId="8" w16cid:durableId="2128546226">
    <w:abstractNumId w:val="18"/>
  </w:num>
  <w:num w:numId="9" w16cid:durableId="677468464">
    <w:abstractNumId w:val="21"/>
  </w:num>
  <w:num w:numId="10" w16cid:durableId="1924756288">
    <w:abstractNumId w:val="16"/>
  </w:num>
  <w:num w:numId="11" w16cid:durableId="1826817822">
    <w:abstractNumId w:val="12"/>
  </w:num>
  <w:num w:numId="12" w16cid:durableId="810362097">
    <w:abstractNumId w:val="17"/>
  </w:num>
  <w:num w:numId="13" w16cid:durableId="558709652">
    <w:abstractNumId w:val="13"/>
  </w:num>
  <w:num w:numId="14" w16cid:durableId="546337125">
    <w:abstractNumId w:val="9"/>
  </w:num>
  <w:num w:numId="15" w16cid:durableId="1423799785">
    <w:abstractNumId w:val="7"/>
  </w:num>
  <w:num w:numId="16" w16cid:durableId="1963266485">
    <w:abstractNumId w:val="6"/>
  </w:num>
  <w:num w:numId="17" w16cid:durableId="2109495863">
    <w:abstractNumId w:val="5"/>
  </w:num>
  <w:num w:numId="18" w16cid:durableId="5908047">
    <w:abstractNumId w:val="4"/>
  </w:num>
  <w:num w:numId="19" w16cid:durableId="1479494237">
    <w:abstractNumId w:val="8"/>
  </w:num>
  <w:num w:numId="20" w16cid:durableId="2142111204">
    <w:abstractNumId w:val="3"/>
  </w:num>
  <w:num w:numId="21" w16cid:durableId="2039349781">
    <w:abstractNumId w:val="2"/>
  </w:num>
  <w:num w:numId="22" w16cid:durableId="1431469438">
    <w:abstractNumId w:val="1"/>
  </w:num>
  <w:num w:numId="23" w16cid:durableId="136539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1306B"/>
    <w:rsid w:val="00013F2B"/>
    <w:rsid w:val="0002770F"/>
    <w:rsid w:val="00033B07"/>
    <w:rsid w:val="00041DA4"/>
    <w:rsid w:val="00052A6D"/>
    <w:rsid w:val="0005464D"/>
    <w:rsid w:val="00056C2F"/>
    <w:rsid w:val="00081551"/>
    <w:rsid w:val="00084F71"/>
    <w:rsid w:val="000B582E"/>
    <w:rsid w:val="000D5FE2"/>
    <w:rsid w:val="000D65E3"/>
    <w:rsid w:val="000E0B2A"/>
    <w:rsid w:val="000E3B5F"/>
    <w:rsid w:val="000E5F17"/>
    <w:rsid w:val="000F7485"/>
    <w:rsid w:val="0010325E"/>
    <w:rsid w:val="00103859"/>
    <w:rsid w:val="001048C3"/>
    <w:rsid w:val="00111F0F"/>
    <w:rsid w:val="001232CF"/>
    <w:rsid w:val="0012530E"/>
    <w:rsid w:val="00130798"/>
    <w:rsid w:val="00136CD2"/>
    <w:rsid w:val="001411DC"/>
    <w:rsid w:val="001416D1"/>
    <w:rsid w:val="001475B9"/>
    <w:rsid w:val="00152332"/>
    <w:rsid w:val="00175547"/>
    <w:rsid w:val="00180633"/>
    <w:rsid w:val="00191E90"/>
    <w:rsid w:val="00196B8C"/>
    <w:rsid w:val="001A3EA2"/>
    <w:rsid w:val="001A5A07"/>
    <w:rsid w:val="001A7694"/>
    <w:rsid w:val="001B613A"/>
    <w:rsid w:val="001C6A30"/>
    <w:rsid w:val="001E6F00"/>
    <w:rsid w:val="001F1DB0"/>
    <w:rsid w:val="002026D1"/>
    <w:rsid w:val="00204957"/>
    <w:rsid w:val="00205901"/>
    <w:rsid w:val="00226B75"/>
    <w:rsid w:val="00233E15"/>
    <w:rsid w:val="0024179E"/>
    <w:rsid w:val="002644A9"/>
    <w:rsid w:val="0026565D"/>
    <w:rsid w:val="002741C8"/>
    <w:rsid w:val="00275487"/>
    <w:rsid w:val="00277159"/>
    <w:rsid w:val="0028544C"/>
    <w:rsid w:val="00286462"/>
    <w:rsid w:val="00293AD9"/>
    <w:rsid w:val="002B4023"/>
    <w:rsid w:val="002D3846"/>
    <w:rsid w:val="002E4819"/>
    <w:rsid w:val="002F1FF0"/>
    <w:rsid w:val="00300717"/>
    <w:rsid w:val="00301556"/>
    <w:rsid w:val="00304612"/>
    <w:rsid w:val="00307108"/>
    <w:rsid w:val="00307566"/>
    <w:rsid w:val="003101C6"/>
    <w:rsid w:val="00320C13"/>
    <w:rsid w:val="003306DE"/>
    <w:rsid w:val="003306EF"/>
    <w:rsid w:val="003412AA"/>
    <w:rsid w:val="0034318D"/>
    <w:rsid w:val="00344C10"/>
    <w:rsid w:val="003604F1"/>
    <w:rsid w:val="00364961"/>
    <w:rsid w:val="00376D51"/>
    <w:rsid w:val="00382F7D"/>
    <w:rsid w:val="003B098B"/>
    <w:rsid w:val="003B15BE"/>
    <w:rsid w:val="003E1705"/>
    <w:rsid w:val="0041486D"/>
    <w:rsid w:val="00415DB8"/>
    <w:rsid w:val="00415ED5"/>
    <w:rsid w:val="0043228D"/>
    <w:rsid w:val="004366A6"/>
    <w:rsid w:val="0045753C"/>
    <w:rsid w:val="00461993"/>
    <w:rsid w:val="00462DD2"/>
    <w:rsid w:val="00480B51"/>
    <w:rsid w:val="00484790"/>
    <w:rsid w:val="00495609"/>
    <w:rsid w:val="00495E62"/>
    <w:rsid w:val="004A3C1A"/>
    <w:rsid w:val="004A58E3"/>
    <w:rsid w:val="004E0FBC"/>
    <w:rsid w:val="004E51D6"/>
    <w:rsid w:val="004F5643"/>
    <w:rsid w:val="004F6B08"/>
    <w:rsid w:val="005165AD"/>
    <w:rsid w:val="00516F85"/>
    <w:rsid w:val="00556C7A"/>
    <w:rsid w:val="005B0BE9"/>
    <w:rsid w:val="005E732F"/>
    <w:rsid w:val="00607DC2"/>
    <w:rsid w:val="00610914"/>
    <w:rsid w:val="006201A2"/>
    <w:rsid w:val="0062491C"/>
    <w:rsid w:val="00635168"/>
    <w:rsid w:val="006362FE"/>
    <w:rsid w:val="00670C2B"/>
    <w:rsid w:val="0067282B"/>
    <w:rsid w:val="00675F6D"/>
    <w:rsid w:val="006933E7"/>
    <w:rsid w:val="00694176"/>
    <w:rsid w:val="006960E9"/>
    <w:rsid w:val="006A62C9"/>
    <w:rsid w:val="006B4965"/>
    <w:rsid w:val="006C2B0B"/>
    <w:rsid w:val="006D4F6F"/>
    <w:rsid w:val="006D67BB"/>
    <w:rsid w:val="007017A0"/>
    <w:rsid w:val="00711C7B"/>
    <w:rsid w:val="00716ED7"/>
    <w:rsid w:val="00717990"/>
    <w:rsid w:val="007272C4"/>
    <w:rsid w:val="0073176E"/>
    <w:rsid w:val="00733244"/>
    <w:rsid w:val="00735BB7"/>
    <w:rsid w:val="00744D0F"/>
    <w:rsid w:val="00750010"/>
    <w:rsid w:val="007516A5"/>
    <w:rsid w:val="00753D01"/>
    <w:rsid w:val="0076249A"/>
    <w:rsid w:val="00777785"/>
    <w:rsid w:val="00780605"/>
    <w:rsid w:val="007871AD"/>
    <w:rsid w:val="007A3450"/>
    <w:rsid w:val="007B3952"/>
    <w:rsid w:val="007B5CEB"/>
    <w:rsid w:val="007C1198"/>
    <w:rsid w:val="00810613"/>
    <w:rsid w:val="00825E15"/>
    <w:rsid w:val="00846E20"/>
    <w:rsid w:val="00856B7E"/>
    <w:rsid w:val="008820F9"/>
    <w:rsid w:val="008C5610"/>
    <w:rsid w:val="008E2EAA"/>
    <w:rsid w:val="00903F28"/>
    <w:rsid w:val="009062A8"/>
    <w:rsid w:val="009179F1"/>
    <w:rsid w:val="009307AE"/>
    <w:rsid w:val="0093398B"/>
    <w:rsid w:val="00944A7A"/>
    <w:rsid w:val="00947194"/>
    <w:rsid w:val="009501AB"/>
    <w:rsid w:val="00952429"/>
    <w:rsid w:val="00956646"/>
    <w:rsid w:val="00960250"/>
    <w:rsid w:val="009639DD"/>
    <w:rsid w:val="009710C2"/>
    <w:rsid w:val="00992C84"/>
    <w:rsid w:val="009B2085"/>
    <w:rsid w:val="009B3443"/>
    <w:rsid w:val="009C67B7"/>
    <w:rsid w:val="009D263D"/>
    <w:rsid w:val="009F026D"/>
    <w:rsid w:val="009F4AE5"/>
    <w:rsid w:val="00A33767"/>
    <w:rsid w:val="00A468A5"/>
    <w:rsid w:val="00A46C02"/>
    <w:rsid w:val="00A609FD"/>
    <w:rsid w:val="00A626C6"/>
    <w:rsid w:val="00A73F1A"/>
    <w:rsid w:val="00A83C22"/>
    <w:rsid w:val="00A87428"/>
    <w:rsid w:val="00A947E4"/>
    <w:rsid w:val="00A949AC"/>
    <w:rsid w:val="00A97288"/>
    <w:rsid w:val="00AB5437"/>
    <w:rsid w:val="00AC46CE"/>
    <w:rsid w:val="00AD3671"/>
    <w:rsid w:val="00AE03F7"/>
    <w:rsid w:val="00AE4899"/>
    <w:rsid w:val="00AF11B0"/>
    <w:rsid w:val="00AF52B4"/>
    <w:rsid w:val="00AF704B"/>
    <w:rsid w:val="00B00FE4"/>
    <w:rsid w:val="00B05578"/>
    <w:rsid w:val="00B232F8"/>
    <w:rsid w:val="00B336DB"/>
    <w:rsid w:val="00B42B79"/>
    <w:rsid w:val="00B61D5E"/>
    <w:rsid w:val="00B63EAD"/>
    <w:rsid w:val="00B7051D"/>
    <w:rsid w:val="00B8036D"/>
    <w:rsid w:val="00B8043E"/>
    <w:rsid w:val="00B840E4"/>
    <w:rsid w:val="00B86433"/>
    <w:rsid w:val="00B87D09"/>
    <w:rsid w:val="00B90F7A"/>
    <w:rsid w:val="00B91D3C"/>
    <w:rsid w:val="00B96399"/>
    <w:rsid w:val="00B97DC9"/>
    <w:rsid w:val="00BA3B31"/>
    <w:rsid w:val="00BA5892"/>
    <w:rsid w:val="00BB39CF"/>
    <w:rsid w:val="00BB74E0"/>
    <w:rsid w:val="00BC5942"/>
    <w:rsid w:val="00BD07BC"/>
    <w:rsid w:val="00BD4073"/>
    <w:rsid w:val="00BE16B9"/>
    <w:rsid w:val="00BE43CF"/>
    <w:rsid w:val="00BF3C5D"/>
    <w:rsid w:val="00C02E95"/>
    <w:rsid w:val="00C317DA"/>
    <w:rsid w:val="00C44365"/>
    <w:rsid w:val="00C63574"/>
    <w:rsid w:val="00C6685F"/>
    <w:rsid w:val="00C77F97"/>
    <w:rsid w:val="00C93FB6"/>
    <w:rsid w:val="00C96F1F"/>
    <w:rsid w:val="00CA3815"/>
    <w:rsid w:val="00CA4048"/>
    <w:rsid w:val="00CA4B4F"/>
    <w:rsid w:val="00CA6961"/>
    <w:rsid w:val="00CB24CA"/>
    <w:rsid w:val="00CD065C"/>
    <w:rsid w:val="00CE6F4F"/>
    <w:rsid w:val="00CF22A7"/>
    <w:rsid w:val="00D4420A"/>
    <w:rsid w:val="00D558E1"/>
    <w:rsid w:val="00D629F2"/>
    <w:rsid w:val="00D72542"/>
    <w:rsid w:val="00D74C65"/>
    <w:rsid w:val="00D74C89"/>
    <w:rsid w:val="00D76636"/>
    <w:rsid w:val="00D90B53"/>
    <w:rsid w:val="00D94BD5"/>
    <w:rsid w:val="00DA62BD"/>
    <w:rsid w:val="00DB6A78"/>
    <w:rsid w:val="00DC0966"/>
    <w:rsid w:val="00DC5843"/>
    <w:rsid w:val="00DC642E"/>
    <w:rsid w:val="00DE2252"/>
    <w:rsid w:val="00DE57FA"/>
    <w:rsid w:val="00E0246F"/>
    <w:rsid w:val="00E12D43"/>
    <w:rsid w:val="00E13917"/>
    <w:rsid w:val="00E31ADC"/>
    <w:rsid w:val="00E34ECA"/>
    <w:rsid w:val="00E362AF"/>
    <w:rsid w:val="00E41851"/>
    <w:rsid w:val="00E56F53"/>
    <w:rsid w:val="00E61CB7"/>
    <w:rsid w:val="00E70EF6"/>
    <w:rsid w:val="00E72E6C"/>
    <w:rsid w:val="00E8303D"/>
    <w:rsid w:val="00E90D87"/>
    <w:rsid w:val="00E97A5F"/>
    <w:rsid w:val="00EB3253"/>
    <w:rsid w:val="00EC50EE"/>
    <w:rsid w:val="00EC5D7B"/>
    <w:rsid w:val="00EE1077"/>
    <w:rsid w:val="00EF5496"/>
    <w:rsid w:val="00EF683B"/>
    <w:rsid w:val="00EF78E2"/>
    <w:rsid w:val="00F044B0"/>
    <w:rsid w:val="00F22F87"/>
    <w:rsid w:val="00F33EBE"/>
    <w:rsid w:val="00F4238B"/>
    <w:rsid w:val="00F50008"/>
    <w:rsid w:val="00F53A55"/>
    <w:rsid w:val="00F6232F"/>
    <w:rsid w:val="00F6299C"/>
    <w:rsid w:val="00F658E4"/>
    <w:rsid w:val="00F82466"/>
    <w:rsid w:val="00F910DB"/>
    <w:rsid w:val="00FC0497"/>
    <w:rsid w:val="00FC1E05"/>
    <w:rsid w:val="00FD6FFB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D952C6"/>
  <w15:chartTrackingRefBased/>
  <w15:docId w15:val="{CBC98D7D-D070-428C-B6E5-646560DD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32F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customStyle="1" w:styleId="shorttext1">
    <w:name w:val="shorttext1"/>
    <w:basedOn w:val="Absatz-Standardschriftart"/>
    <w:rsid w:val="00480B51"/>
  </w:style>
  <w:style w:type="paragraph" w:customStyle="1" w:styleId="Listenabsatz1">
    <w:name w:val="Listenabsatz1"/>
    <w:basedOn w:val="Standard"/>
    <w:rsid w:val="00A947E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Richteranwärter Leistungsrichter Rettungshunde</vt:lpstr>
    </vt:vector>
  </TitlesOfParts>
  <Company>Verein für Deutsche Schäferhunde (SV) e.V.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Richteranwärter Leistungsrichter Rettungshunde</dc:title>
  <dc:subject/>
  <dc:creator>Daniela Ruf</dc:creator>
  <cp:keywords/>
  <cp:lastModifiedBy>SV-HG, Roppelt Karina</cp:lastModifiedBy>
  <cp:revision>2</cp:revision>
  <cp:lastPrinted>2025-11-20T10:55:00Z</cp:lastPrinted>
  <dcterms:created xsi:type="dcterms:W3CDTF">2025-12-01T12:19:00Z</dcterms:created>
  <dcterms:modified xsi:type="dcterms:W3CDTF">2025-12-01T12:19:00Z</dcterms:modified>
</cp:coreProperties>
</file>